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5D" w:rsidRDefault="0012745D" w:rsidP="0012745D">
      <w:pPr>
        <w:pStyle w:val="NoSpacing"/>
        <w:rPr>
          <w:noProof/>
        </w:rPr>
      </w:pPr>
      <w:r>
        <w:rPr>
          <w:noProof/>
        </w:rPr>
        <w:t>Name:</w:t>
      </w:r>
    </w:p>
    <w:p w:rsidR="0012745D" w:rsidRDefault="0012745D" w:rsidP="0012745D">
      <w:pPr>
        <w:pStyle w:val="NoSpacing"/>
        <w:rPr>
          <w:noProof/>
        </w:rPr>
      </w:pPr>
      <w:r>
        <w:rPr>
          <w:noProof/>
        </w:rPr>
        <w:t>Class:</w:t>
      </w:r>
    </w:p>
    <w:p w:rsidR="0012745D" w:rsidRDefault="0012745D" w:rsidP="0012745D">
      <w:pPr>
        <w:pStyle w:val="NoSpacing"/>
        <w:rPr>
          <w:noProof/>
        </w:rPr>
      </w:pPr>
      <w:r>
        <w:rPr>
          <w:noProof/>
        </w:rPr>
        <w:t>Date:</w:t>
      </w:r>
    </w:p>
    <w:p w:rsidR="0012745D" w:rsidRDefault="0012745D" w:rsidP="0012745D">
      <w:pPr>
        <w:pStyle w:val="NoSpacing"/>
        <w:rPr>
          <w:noProof/>
        </w:rPr>
      </w:pP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2358"/>
        <w:gridCol w:w="1170"/>
        <w:gridCol w:w="2923"/>
        <w:gridCol w:w="3827"/>
        <w:gridCol w:w="4140"/>
      </w:tblGrid>
      <w:tr w:rsidR="0012745D" w:rsidTr="0012745D">
        <w:tc>
          <w:tcPr>
            <w:tcW w:w="2358" w:type="dxa"/>
          </w:tcPr>
          <w:p w:rsidR="0012745D" w:rsidRPr="0012745D" w:rsidRDefault="0012745D" w:rsidP="0012745D">
            <w:pPr>
              <w:pStyle w:val="NoSpacing"/>
              <w:rPr>
                <w:b/>
                <w:noProof/>
              </w:rPr>
            </w:pPr>
            <w:r w:rsidRPr="0012745D">
              <w:rPr>
                <w:b/>
                <w:noProof/>
              </w:rPr>
              <w:t>Name of Act</w:t>
            </w:r>
          </w:p>
        </w:tc>
        <w:tc>
          <w:tcPr>
            <w:tcW w:w="1170" w:type="dxa"/>
          </w:tcPr>
          <w:p w:rsidR="0012745D" w:rsidRPr="0012745D" w:rsidRDefault="0012745D" w:rsidP="0012745D">
            <w:pPr>
              <w:pStyle w:val="NoSpacing"/>
              <w:rPr>
                <w:b/>
                <w:noProof/>
              </w:rPr>
            </w:pPr>
            <w:r w:rsidRPr="0012745D">
              <w:rPr>
                <w:b/>
                <w:noProof/>
              </w:rPr>
              <w:t>Year</w:t>
            </w:r>
          </w:p>
        </w:tc>
        <w:tc>
          <w:tcPr>
            <w:tcW w:w="2923" w:type="dxa"/>
          </w:tcPr>
          <w:p w:rsidR="0012745D" w:rsidRPr="0012745D" w:rsidRDefault="0012745D" w:rsidP="0012745D">
            <w:pPr>
              <w:pStyle w:val="NoSpacing"/>
              <w:rPr>
                <w:b/>
                <w:noProof/>
              </w:rPr>
            </w:pPr>
            <w:r w:rsidRPr="0012745D">
              <w:rPr>
                <w:b/>
                <w:noProof/>
              </w:rPr>
              <w:t>What it taxed/Enforced</w:t>
            </w:r>
          </w:p>
        </w:tc>
        <w:tc>
          <w:tcPr>
            <w:tcW w:w="3827" w:type="dxa"/>
          </w:tcPr>
          <w:p w:rsidR="0012745D" w:rsidRPr="0012745D" w:rsidRDefault="0012745D" w:rsidP="0012745D">
            <w:pPr>
              <w:pStyle w:val="NoSpacing"/>
              <w:rPr>
                <w:b/>
                <w:noProof/>
              </w:rPr>
            </w:pPr>
            <w:r w:rsidRPr="0012745D">
              <w:rPr>
                <w:b/>
                <w:noProof/>
              </w:rPr>
              <w:t>Why was it passed?</w:t>
            </w:r>
          </w:p>
        </w:tc>
        <w:tc>
          <w:tcPr>
            <w:tcW w:w="4140" w:type="dxa"/>
          </w:tcPr>
          <w:p w:rsidR="0012745D" w:rsidRPr="0012745D" w:rsidRDefault="0012745D" w:rsidP="0012745D">
            <w:pPr>
              <w:pStyle w:val="NoSpacing"/>
              <w:rPr>
                <w:b/>
                <w:noProof/>
              </w:rPr>
            </w:pPr>
            <w:r w:rsidRPr="0012745D">
              <w:rPr>
                <w:b/>
                <w:noProof/>
              </w:rPr>
              <w:t>Colonial Response</w:t>
            </w:r>
          </w:p>
        </w:tc>
      </w:tr>
      <w:tr w:rsidR="0012745D" w:rsidTr="0012745D">
        <w:tc>
          <w:tcPr>
            <w:tcW w:w="2358" w:type="dxa"/>
          </w:tcPr>
          <w:p w:rsidR="0012745D" w:rsidRDefault="0012745D" w:rsidP="0012745D">
            <w:pPr>
              <w:pStyle w:val="NoSpacing"/>
              <w:rPr>
                <w:noProof/>
              </w:rPr>
            </w:pPr>
          </w:p>
          <w:p w:rsidR="0012745D" w:rsidRDefault="0012745D" w:rsidP="0012745D">
            <w:pPr>
              <w:pStyle w:val="NoSpacing"/>
              <w:rPr>
                <w:noProof/>
              </w:rPr>
            </w:pPr>
          </w:p>
          <w:p w:rsidR="0012745D" w:rsidRDefault="0012745D" w:rsidP="0012745D">
            <w:pPr>
              <w:pStyle w:val="NoSpacing"/>
              <w:rPr>
                <w:noProof/>
              </w:rPr>
            </w:pPr>
          </w:p>
          <w:p w:rsidR="0012745D" w:rsidRDefault="0012745D" w:rsidP="0012745D">
            <w:pPr>
              <w:pStyle w:val="NoSpacing"/>
              <w:rPr>
                <w:noProof/>
              </w:rPr>
            </w:pPr>
          </w:p>
          <w:p w:rsidR="0012745D" w:rsidRDefault="0012745D" w:rsidP="0012745D">
            <w:pPr>
              <w:pStyle w:val="NoSpacing"/>
              <w:rPr>
                <w:noProof/>
              </w:rPr>
            </w:pPr>
          </w:p>
          <w:p w:rsidR="0012745D" w:rsidRDefault="0012745D" w:rsidP="0012745D">
            <w:pPr>
              <w:pStyle w:val="NoSpacing"/>
              <w:rPr>
                <w:noProof/>
              </w:rPr>
            </w:pPr>
          </w:p>
          <w:p w:rsidR="0012745D" w:rsidRDefault="0012745D" w:rsidP="0012745D">
            <w:pPr>
              <w:pStyle w:val="NoSpacing"/>
              <w:rPr>
                <w:noProof/>
              </w:rPr>
            </w:pPr>
          </w:p>
        </w:tc>
        <w:tc>
          <w:tcPr>
            <w:tcW w:w="1170" w:type="dxa"/>
          </w:tcPr>
          <w:p w:rsidR="0012745D" w:rsidRDefault="0012745D" w:rsidP="0012745D">
            <w:pPr>
              <w:pStyle w:val="NoSpacing"/>
              <w:rPr>
                <w:noProof/>
              </w:rPr>
            </w:pPr>
          </w:p>
        </w:tc>
        <w:tc>
          <w:tcPr>
            <w:tcW w:w="2923" w:type="dxa"/>
          </w:tcPr>
          <w:p w:rsidR="0012745D" w:rsidRDefault="0012745D" w:rsidP="0012745D">
            <w:pPr>
              <w:pStyle w:val="NoSpacing"/>
              <w:rPr>
                <w:noProof/>
              </w:rPr>
            </w:pPr>
          </w:p>
        </w:tc>
        <w:tc>
          <w:tcPr>
            <w:tcW w:w="3827" w:type="dxa"/>
          </w:tcPr>
          <w:p w:rsidR="0012745D" w:rsidRDefault="0012745D" w:rsidP="0012745D">
            <w:pPr>
              <w:pStyle w:val="NoSpacing"/>
              <w:rPr>
                <w:noProof/>
              </w:rPr>
            </w:pPr>
          </w:p>
        </w:tc>
        <w:tc>
          <w:tcPr>
            <w:tcW w:w="4140" w:type="dxa"/>
          </w:tcPr>
          <w:p w:rsidR="0012745D" w:rsidRDefault="0012745D" w:rsidP="0012745D">
            <w:pPr>
              <w:pStyle w:val="NoSpacing"/>
              <w:rPr>
                <w:noProof/>
              </w:rPr>
            </w:pPr>
          </w:p>
        </w:tc>
      </w:tr>
      <w:tr w:rsidR="0012745D" w:rsidTr="0012745D">
        <w:tc>
          <w:tcPr>
            <w:tcW w:w="2358" w:type="dxa"/>
          </w:tcPr>
          <w:p w:rsidR="0012745D" w:rsidRDefault="0012745D" w:rsidP="0012745D">
            <w:pPr>
              <w:pStyle w:val="NoSpacing"/>
              <w:rPr>
                <w:noProof/>
              </w:rPr>
            </w:pPr>
          </w:p>
          <w:p w:rsidR="0012745D" w:rsidRDefault="0012745D" w:rsidP="0012745D">
            <w:pPr>
              <w:pStyle w:val="NoSpacing"/>
              <w:rPr>
                <w:noProof/>
              </w:rPr>
            </w:pPr>
          </w:p>
          <w:p w:rsidR="0012745D" w:rsidRDefault="0012745D" w:rsidP="0012745D">
            <w:pPr>
              <w:pStyle w:val="NoSpacing"/>
              <w:rPr>
                <w:noProof/>
              </w:rPr>
            </w:pPr>
          </w:p>
          <w:p w:rsidR="0012745D" w:rsidRDefault="0012745D" w:rsidP="0012745D">
            <w:pPr>
              <w:pStyle w:val="NoSpacing"/>
              <w:rPr>
                <w:noProof/>
              </w:rPr>
            </w:pPr>
          </w:p>
          <w:p w:rsidR="0012745D" w:rsidRDefault="0012745D" w:rsidP="0012745D">
            <w:pPr>
              <w:pStyle w:val="NoSpacing"/>
              <w:rPr>
                <w:noProof/>
              </w:rPr>
            </w:pPr>
          </w:p>
          <w:p w:rsidR="0012745D" w:rsidRDefault="0012745D" w:rsidP="0012745D">
            <w:pPr>
              <w:pStyle w:val="NoSpacing"/>
              <w:rPr>
                <w:noProof/>
              </w:rPr>
            </w:pPr>
          </w:p>
          <w:p w:rsidR="0012745D" w:rsidRDefault="0012745D" w:rsidP="0012745D">
            <w:pPr>
              <w:pStyle w:val="NoSpacing"/>
              <w:rPr>
                <w:noProof/>
              </w:rPr>
            </w:pPr>
          </w:p>
        </w:tc>
        <w:tc>
          <w:tcPr>
            <w:tcW w:w="1170" w:type="dxa"/>
          </w:tcPr>
          <w:p w:rsidR="0012745D" w:rsidRDefault="0012745D" w:rsidP="0012745D">
            <w:pPr>
              <w:pStyle w:val="NoSpacing"/>
              <w:rPr>
                <w:noProof/>
              </w:rPr>
            </w:pPr>
          </w:p>
        </w:tc>
        <w:tc>
          <w:tcPr>
            <w:tcW w:w="2923" w:type="dxa"/>
          </w:tcPr>
          <w:p w:rsidR="0012745D" w:rsidRDefault="0012745D" w:rsidP="0012745D">
            <w:pPr>
              <w:pStyle w:val="NoSpacing"/>
              <w:rPr>
                <w:noProof/>
              </w:rPr>
            </w:pPr>
          </w:p>
        </w:tc>
        <w:tc>
          <w:tcPr>
            <w:tcW w:w="3827" w:type="dxa"/>
          </w:tcPr>
          <w:p w:rsidR="0012745D" w:rsidRDefault="0012745D" w:rsidP="0012745D">
            <w:pPr>
              <w:pStyle w:val="NoSpacing"/>
              <w:rPr>
                <w:noProof/>
              </w:rPr>
            </w:pPr>
          </w:p>
        </w:tc>
        <w:tc>
          <w:tcPr>
            <w:tcW w:w="4140" w:type="dxa"/>
          </w:tcPr>
          <w:p w:rsidR="0012745D" w:rsidRDefault="0012745D" w:rsidP="0012745D">
            <w:pPr>
              <w:pStyle w:val="NoSpacing"/>
              <w:rPr>
                <w:noProof/>
              </w:rPr>
            </w:pPr>
          </w:p>
        </w:tc>
      </w:tr>
      <w:tr w:rsidR="0012745D" w:rsidTr="0012745D">
        <w:tc>
          <w:tcPr>
            <w:tcW w:w="2358" w:type="dxa"/>
          </w:tcPr>
          <w:p w:rsidR="0012745D" w:rsidRDefault="0012745D" w:rsidP="0012745D">
            <w:pPr>
              <w:pStyle w:val="NoSpacing"/>
              <w:rPr>
                <w:noProof/>
              </w:rPr>
            </w:pPr>
          </w:p>
          <w:p w:rsidR="0012745D" w:rsidRDefault="0012745D" w:rsidP="0012745D">
            <w:pPr>
              <w:pStyle w:val="NoSpacing"/>
              <w:rPr>
                <w:noProof/>
              </w:rPr>
            </w:pPr>
          </w:p>
          <w:p w:rsidR="0012745D" w:rsidRDefault="0012745D" w:rsidP="0012745D">
            <w:pPr>
              <w:pStyle w:val="NoSpacing"/>
              <w:rPr>
                <w:noProof/>
              </w:rPr>
            </w:pPr>
          </w:p>
          <w:p w:rsidR="0012745D" w:rsidRDefault="0012745D" w:rsidP="0012745D">
            <w:pPr>
              <w:pStyle w:val="NoSpacing"/>
              <w:rPr>
                <w:noProof/>
              </w:rPr>
            </w:pPr>
          </w:p>
          <w:p w:rsidR="0012745D" w:rsidRDefault="0012745D" w:rsidP="0012745D">
            <w:pPr>
              <w:pStyle w:val="NoSpacing"/>
              <w:rPr>
                <w:noProof/>
              </w:rPr>
            </w:pPr>
          </w:p>
          <w:p w:rsidR="0012745D" w:rsidRDefault="0012745D" w:rsidP="0012745D">
            <w:pPr>
              <w:pStyle w:val="NoSpacing"/>
              <w:rPr>
                <w:noProof/>
              </w:rPr>
            </w:pPr>
          </w:p>
          <w:p w:rsidR="0012745D" w:rsidRDefault="0012745D" w:rsidP="0012745D">
            <w:pPr>
              <w:pStyle w:val="NoSpacing"/>
              <w:rPr>
                <w:noProof/>
              </w:rPr>
            </w:pPr>
          </w:p>
        </w:tc>
        <w:tc>
          <w:tcPr>
            <w:tcW w:w="1170" w:type="dxa"/>
          </w:tcPr>
          <w:p w:rsidR="0012745D" w:rsidRDefault="0012745D" w:rsidP="0012745D">
            <w:pPr>
              <w:pStyle w:val="NoSpacing"/>
              <w:rPr>
                <w:noProof/>
              </w:rPr>
            </w:pPr>
          </w:p>
        </w:tc>
        <w:tc>
          <w:tcPr>
            <w:tcW w:w="2923" w:type="dxa"/>
          </w:tcPr>
          <w:p w:rsidR="0012745D" w:rsidRDefault="0012745D" w:rsidP="0012745D">
            <w:pPr>
              <w:pStyle w:val="NoSpacing"/>
              <w:rPr>
                <w:noProof/>
              </w:rPr>
            </w:pPr>
          </w:p>
        </w:tc>
        <w:tc>
          <w:tcPr>
            <w:tcW w:w="3827" w:type="dxa"/>
          </w:tcPr>
          <w:p w:rsidR="0012745D" w:rsidRDefault="0012745D" w:rsidP="0012745D">
            <w:pPr>
              <w:pStyle w:val="NoSpacing"/>
              <w:rPr>
                <w:noProof/>
              </w:rPr>
            </w:pPr>
          </w:p>
        </w:tc>
        <w:tc>
          <w:tcPr>
            <w:tcW w:w="4140" w:type="dxa"/>
          </w:tcPr>
          <w:p w:rsidR="0012745D" w:rsidRDefault="0012745D" w:rsidP="0012745D">
            <w:pPr>
              <w:pStyle w:val="NoSpacing"/>
              <w:rPr>
                <w:noProof/>
              </w:rPr>
            </w:pPr>
          </w:p>
        </w:tc>
      </w:tr>
      <w:tr w:rsidR="0012745D" w:rsidTr="0012745D">
        <w:tc>
          <w:tcPr>
            <w:tcW w:w="2358" w:type="dxa"/>
          </w:tcPr>
          <w:p w:rsidR="0012745D" w:rsidRDefault="0012745D" w:rsidP="0012745D">
            <w:pPr>
              <w:pStyle w:val="NoSpacing"/>
              <w:rPr>
                <w:noProof/>
              </w:rPr>
            </w:pPr>
          </w:p>
          <w:p w:rsidR="0012745D" w:rsidRDefault="0012745D" w:rsidP="0012745D">
            <w:pPr>
              <w:pStyle w:val="NoSpacing"/>
              <w:rPr>
                <w:noProof/>
              </w:rPr>
            </w:pPr>
          </w:p>
          <w:p w:rsidR="0012745D" w:rsidRDefault="0012745D" w:rsidP="0012745D">
            <w:pPr>
              <w:pStyle w:val="NoSpacing"/>
              <w:rPr>
                <w:noProof/>
              </w:rPr>
            </w:pPr>
          </w:p>
          <w:p w:rsidR="0012745D" w:rsidRDefault="0012745D" w:rsidP="0012745D">
            <w:pPr>
              <w:pStyle w:val="NoSpacing"/>
              <w:rPr>
                <w:noProof/>
              </w:rPr>
            </w:pPr>
          </w:p>
          <w:p w:rsidR="0012745D" w:rsidRDefault="0012745D" w:rsidP="0012745D">
            <w:pPr>
              <w:pStyle w:val="NoSpacing"/>
              <w:rPr>
                <w:noProof/>
              </w:rPr>
            </w:pPr>
          </w:p>
          <w:p w:rsidR="0012745D" w:rsidRDefault="0012745D" w:rsidP="0012745D">
            <w:pPr>
              <w:pStyle w:val="NoSpacing"/>
              <w:rPr>
                <w:noProof/>
              </w:rPr>
            </w:pPr>
          </w:p>
        </w:tc>
        <w:tc>
          <w:tcPr>
            <w:tcW w:w="1170" w:type="dxa"/>
          </w:tcPr>
          <w:p w:rsidR="0012745D" w:rsidRDefault="0012745D" w:rsidP="0012745D">
            <w:pPr>
              <w:pStyle w:val="NoSpacing"/>
              <w:rPr>
                <w:noProof/>
              </w:rPr>
            </w:pPr>
          </w:p>
        </w:tc>
        <w:tc>
          <w:tcPr>
            <w:tcW w:w="2923" w:type="dxa"/>
          </w:tcPr>
          <w:p w:rsidR="0012745D" w:rsidRDefault="0012745D" w:rsidP="0012745D">
            <w:pPr>
              <w:pStyle w:val="NoSpacing"/>
              <w:rPr>
                <w:noProof/>
              </w:rPr>
            </w:pPr>
          </w:p>
        </w:tc>
        <w:tc>
          <w:tcPr>
            <w:tcW w:w="3827" w:type="dxa"/>
          </w:tcPr>
          <w:p w:rsidR="0012745D" w:rsidRDefault="0012745D" w:rsidP="0012745D">
            <w:pPr>
              <w:pStyle w:val="NoSpacing"/>
              <w:rPr>
                <w:noProof/>
              </w:rPr>
            </w:pPr>
          </w:p>
        </w:tc>
        <w:tc>
          <w:tcPr>
            <w:tcW w:w="4140" w:type="dxa"/>
          </w:tcPr>
          <w:p w:rsidR="0012745D" w:rsidRDefault="0012745D" w:rsidP="0012745D">
            <w:pPr>
              <w:pStyle w:val="NoSpacing"/>
              <w:rPr>
                <w:noProof/>
              </w:rPr>
            </w:pPr>
          </w:p>
        </w:tc>
      </w:tr>
      <w:tr w:rsidR="0012745D" w:rsidTr="0012745D">
        <w:tc>
          <w:tcPr>
            <w:tcW w:w="2358" w:type="dxa"/>
          </w:tcPr>
          <w:p w:rsidR="0012745D" w:rsidRDefault="0012745D" w:rsidP="0012745D">
            <w:pPr>
              <w:pStyle w:val="NoSpacing"/>
              <w:rPr>
                <w:noProof/>
              </w:rPr>
            </w:pPr>
          </w:p>
          <w:p w:rsidR="0012745D" w:rsidRDefault="0012745D" w:rsidP="0012745D">
            <w:pPr>
              <w:pStyle w:val="NoSpacing"/>
              <w:rPr>
                <w:noProof/>
              </w:rPr>
            </w:pPr>
          </w:p>
          <w:p w:rsidR="0012745D" w:rsidRDefault="0012745D" w:rsidP="0012745D">
            <w:pPr>
              <w:pStyle w:val="NoSpacing"/>
              <w:rPr>
                <w:noProof/>
              </w:rPr>
            </w:pPr>
          </w:p>
          <w:p w:rsidR="0012745D" w:rsidRDefault="0012745D" w:rsidP="0012745D">
            <w:pPr>
              <w:pStyle w:val="NoSpacing"/>
              <w:rPr>
                <w:noProof/>
              </w:rPr>
            </w:pPr>
          </w:p>
          <w:p w:rsidR="0012745D" w:rsidRDefault="0012745D" w:rsidP="0012745D">
            <w:pPr>
              <w:pStyle w:val="NoSpacing"/>
              <w:rPr>
                <w:noProof/>
              </w:rPr>
            </w:pPr>
            <w:bookmarkStart w:id="0" w:name="_GoBack"/>
            <w:bookmarkEnd w:id="0"/>
          </w:p>
          <w:p w:rsidR="0012745D" w:rsidRDefault="0012745D" w:rsidP="0012745D">
            <w:pPr>
              <w:pStyle w:val="NoSpacing"/>
              <w:rPr>
                <w:noProof/>
              </w:rPr>
            </w:pPr>
          </w:p>
        </w:tc>
        <w:tc>
          <w:tcPr>
            <w:tcW w:w="1170" w:type="dxa"/>
          </w:tcPr>
          <w:p w:rsidR="0012745D" w:rsidRDefault="0012745D" w:rsidP="0012745D">
            <w:pPr>
              <w:pStyle w:val="NoSpacing"/>
              <w:rPr>
                <w:noProof/>
              </w:rPr>
            </w:pPr>
          </w:p>
        </w:tc>
        <w:tc>
          <w:tcPr>
            <w:tcW w:w="2923" w:type="dxa"/>
          </w:tcPr>
          <w:p w:rsidR="0012745D" w:rsidRDefault="0012745D" w:rsidP="0012745D">
            <w:pPr>
              <w:pStyle w:val="NoSpacing"/>
              <w:rPr>
                <w:noProof/>
              </w:rPr>
            </w:pPr>
          </w:p>
        </w:tc>
        <w:tc>
          <w:tcPr>
            <w:tcW w:w="3827" w:type="dxa"/>
          </w:tcPr>
          <w:p w:rsidR="0012745D" w:rsidRDefault="0012745D" w:rsidP="0012745D">
            <w:pPr>
              <w:pStyle w:val="NoSpacing"/>
              <w:rPr>
                <w:noProof/>
              </w:rPr>
            </w:pPr>
          </w:p>
        </w:tc>
        <w:tc>
          <w:tcPr>
            <w:tcW w:w="4140" w:type="dxa"/>
          </w:tcPr>
          <w:p w:rsidR="0012745D" w:rsidRDefault="0012745D" w:rsidP="0012745D">
            <w:pPr>
              <w:pStyle w:val="NoSpacing"/>
              <w:rPr>
                <w:noProof/>
              </w:rPr>
            </w:pPr>
          </w:p>
        </w:tc>
      </w:tr>
    </w:tbl>
    <w:p w:rsidR="0012745D" w:rsidRDefault="0012745D" w:rsidP="0012745D">
      <w:pPr>
        <w:pStyle w:val="NoSpacing"/>
        <w:rPr>
          <w:noProof/>
        </w:rPr>
      </w:pPr>
    </w:p>
    <w:sectPr w:rsidR="0012745D" w:rsidSect="001274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1B"/>
    <w:rsid w:val="0012745D"/>
    <w:rsid w:val="0014471B"/>
    <w:rsid w:val="003B2603"/>
    <w:rsid w:val="005F7D97"/>
    <w:rsid w:val="006C7A07"/>
    <w:rsid w:val="006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5F7D97"/>
    <w:rPr>
      <w:rFonts w:asciiTheme="minorHAnsi" w:hAnsiTheme="minorHAnsi"/>
      <w:sz w:val="16"/>
    </w:rPr>
  </w:style>
  <w:style w:type="character" w:customStyle="1" w:styleId="SixWeeksCalendar">
    <w:name w:val="Six Weeks Calendar"/>
    <w:basedOn w:val="DefaultParagraphFont"/>
    <w:uiPriority w:val="1"/>
    <w:qFormat/>
    <w:rsid w:val="005F7D97"/>
    <w:rPr>
      <w:rFonts w:asciiTheme="minorHAnsi" w:hAnsiTheme="minorHAnsi"/>
      <w:sz w:val="16"/>
    </w:rPr>
  </w:style>
  <w:style w:type="character" w:customStyle="1" w:styleId="Style4">
    <w:name w:val="Style4"/>
    <w:basedOn w:val="DefaultParagraphFont"/>
    <w:uiPriority w:val="1"/>
    <w:qFormat/>
    <w:rsid w:val="005F7D97"/>
    <w:rPr>
      <w:rFonts w:ascii="Times New Roman" w:hAnsi="Times New Roman"/>
      <w:caps/>
      <w:smallCaps w:val="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745D"/>
    <w:pPr>
      <w:spacing w:after="0" w:line="240" w:lineRule="auto"/>
    </w:pPr>
  </w:style>
  <w:style w:type="table" w:styleId="TableGrid">
    <w:name w:val="Table Grid"/>
    <w:basedOn w:val="TableNormal"/>
    <w:uiPriority w:val="59"/>
    <w:rsid w:val="00127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5F7D97"/>
    <w:rPr>
      <w:rFonts w:asciiTheme="minorHAnsi" w:hAnsiTheme="minorHAnsi"/>
      <w:sz w:val="16"/>
    </w:rPr>
  </w:style>
  <w:style w:type="character" w:customStyle="1" w:styleId="SixWeeksCalendar">
    <w:name w:val="Six Weeks Calendar"/>
    <w:basedOn w:val="DefaultParagraphFont"/>
    <w:uiPriority w:val="1"/>
    <w:qFormat/>
    <w:rsid w:val="005F7D97"/>
    <w:rPr>
      <w:rFonts w:asciiTheme="minorHAnsi" w:hAnsiTheme="minorHAnsi"/>
      <w:sz w:val="16"/>
    </w:rPr>
  </w:style>
  <w:style w:type="character" w:customStyle="1" w:styleId="Style4">
    <w:name w:val="Style4"/>
    <w:basedOn w:val="DefaultParagraphFont"/>
    <w:uiPriority w:val="1"/>
    <w:qFormat/>
    <w:rsid w:val="005F7D97"/>
    <w:rPr>
      <w:rFonts w:ascii="Times New Roman" w:hAnsi="Times New Roman"/>
      <w:caps/>
      <w:smallCaps w:val="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745D"/>
    <w:pPr>
      <w:spacing w:after="0" w:line="240" w:lineRule="auto"/>
    </w:pPr>
  </w:style>
  <w:style w:type="table" w:styleId="TableGrid">
    <w:name w:val="Table Grid"/>
    <w:basedOn w:val="TableNormal"/>
    <w:uiPriority w:val="59"/>
    <w:rsid w:val="00127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misd</cp:lastModifiedBy>
  <cp:revision>2</cp:revision>
  <dcterms:created xsi:type="dcterms:W3CDTF">2015-11-05T15:31:00Z</dcterms:created>
  <dcterms:modified xsi:type="dcterms:W3CDTF">2015-11-05T15:31:00Z</dcterms:modified>
</cp:coreProperties>
</file>